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8442E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4841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CD59BB" w:rsidRDefault="00837ECC" w:rsidP="00CD49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 </w:t>
      </w:r>
      <w:r w:rsidR="00484190">
        <w:rPr>
          <w:sz w:val="28"/>
          <w:szCs w:val="28"/>
          <w:lang w:val="en-US"/>
        </w:rPr>
        <w:t>I</w:t>
      </w:r>
      <w:r w:rsidR="00CD49D7">
        <w:rPr>
          <w:sz w:val="28"/>
          <w:szCs w:val="28"/>
        </w:rPr>
        <w:t xml:space="preserve"> </w:t>
      </w:r>
      <w:r w:rsidR="00484190">
        <w:rPr>
          <w:sz w:val="28"/>
          <w:szCs w:val="28"/>
        </w:rPr>
        <w:t>квартале 201</w:t>
      </w:r>
      <w:r w:rsidR="003F4ED8">
        <w:rPr>
          <w:sz w:val="28"/>
          <w:szCs w:val="28"/>
          <w:lang w:val="en-US"/>
        </w:rPr>
        <w:t>8</w:t>
      </w:r>
      <w:bookmarkStart w:id="0" w:name="_GoBack"/>
      <w:bookmarkEnd w:id="0"/>
      <w:r w:rsidR="00484190">
        <w:rPr>
          <w:sz w:val="28"/>
          <w:szCs w:val="28"/>
        </w:rPr>
        <w:t xml:space="preserve"> года  поступило  8</w:t>
      </w:r>
      <w:r w:rsidR="00CD49D7" w:rsidRPr="00307922">
        <w:rPr>
          <w:sz w:val="28"/>
          <w:szCs w:val="28"/>
        </w:rPr>
        <w:t xml:space="preserve"> </w:t>
      </w:r>
      <w:r w:rsidR="00CD49D7">
        <w:rPr>
          <w:sz w:val="28"/>
          <w:szCs w:val="28"/>
        </w:rPr>
        <w:t>письменных  обращений</w:t>
      </w:r>
      <w:r w:rsidR="00CD49D7" w:rsidRPr="00F13E15">
        <w:rPr>
          <w:sz w:val="28"/>
          <w:szCs w:val="28"/>
        </w:rPr>
        <w:t xml:space="preserve"> </w:t>
      </w:r>
      <w:r w:rsidR="00CD49D7" w:rsidRPr="00407A16">
        <w:rPr>
          <w:sz w:val="28"/>
          <w:szCs w:val="28"/>
        </w:rPr>
        <w:t>граждан</w:t>
      </w:r>
      <w:r w:rsidR="00CD49D7">
        <w:rPr>
          <w:sz w:val="28"/>
          <w:szCs w:val="28"/>
        </w:rPr>
        <w:t xml:space="preserve">, в том числе: </w:t>
      </w:r>
      <w:r w:rsidR="00484190">
        <w:rPr>
          <w:sz w:val="28"/>
          <w:szCs w:val="28"/>
        </w:rPr>
        <w:t>1</w:t>
      </w:r>
      <w:r w:rsidR="00CD59BB">
        <w:rPr>
          <w:sz w:val="28"/>
          <w:szCs w:val="28"/>
        </w:rPr>
        <w:t xml:space="preserve"> обращени</w:t>
      </w:r>
      <w:r w:rsidR="00484190">
        <w:rPr>
          <w:sz w:val="28"/>
          <w:szCs w:val="28"/>
        </w:rPr>
        <w:t>е  вне компетенции было</w:t>
      </w:r>
      <w:r w:rsidR="00CD49D7">
        <w:rPr>
          <w:sz w:val="28"/>
          <w:szCs w:val="28"/>
        </w:rPr>
        <w:t xml:space="preserve"> перенаправлен</w:t>
      </w:r>
      <w:r w:rsidR="00484190">
        <w:rPr>
          <w:sz w:val="28"/>
          <w:szCs w:val="28"/>
        </w:rPr>
        <w:t>о в компетентный орган.</w:t>
      </w:r>
    </w:p>
    <w:p w:rsidR="00CD49D7" w:rsidRDefault="00CD59BB" w:rsidP="00CD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9D7">
        <w:rPr>
          <w:sz w:val="28"/>
          <w:szCs w:val="28"/>
        </w:rPr>
        <w:t xml:space="preserve">  По тематике обращения, поступившие в </w:t>
      </w:r>
      <w:r w:rsidR="00484190">
        <w:rPr>
          <w:sz w:val="28"/>
          <w:szCs w:val="28"/>
          <w:lang w:val="en-US"/>
        </w:rPr>
        <w:t>I</w:t>
      </w:r>
      <w:r w:rsidR="00484190">
        <w:rPr>
          <w:sz w:val="28"/>
          <w:szCs w:val="28"/>
        </w:rPr>
        <w:t xml:space="preserve"> </w:t>
      </w:r>
      <w:proofErr w:type="gramStart"/>
      <w:r w:rsidR="00484190">
        <w:rPr>
          <w:sz w:val="28"/>
          <w:szCs w:val="28"/>
        </w:rPr>
        <w:t>квартале</w:t>
      </w:r>
      <w:proofErr w:type="gramEnd"/>
      <w:r w:rsidR="00484190">
        <w:rPr>
          <w:sz w:val="28"/>
          <w:szCs w:val="28"/>
        </w:rPr>
        <w:t xml:space="preserve"> 2018</w:t>
      </w:r>
      <w:r w:rsidR="00CD49D7">
        <w:rPr>
          <w:sz w:val="28"/>
          <w:szCs w:val="28"/>
        </w:rPr>
        <w:t xml:space="preserve"> года, подразделяются на:</w:t>
      </w:r>
    </w:p>
    <w:p w:rsidR="00484190" w:rsidRDefault="00484190" w:rsidP="00484190">
      <w:pPr>
        <w:ind w:firstLine="426"/>
        <w:jc w:val="both"/>
        <w:rPr>
          <w:sz w:val="28"/>
          <w:szCs w:val="28"/>
        </w:rPr>
      </w:pPr>
      <w:r w:rsidRPr="000B1E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</w:t>
      </w:r>
      <w:r w:rsidRPr="000B1EDD">
        <w:rPr>
          <w:sz w:val="28"/>
          <w:szCs w:val="28"/>
        </w:rPr>
        <w:t>спользование атомной энергии. Захоронение радиоактивных отходов и материалов</w:t>
      </w:r>
      <w:r>
        <w:rPr>
          <w:sz w:val="28"/>
          <w:szCs w:val="28"/>
        </w:rPr>
        <w:t>;</w:t>
      </w:r>
    </w:p>
    <w:p w:rsidR="00484190" w:rsidRPr="00AF5EF3" w:rsidRDefault="00484190" w:rsidP="00484190">
      <w:pPr>
        <w:jc w:val="both"/>
        <w:rPr>
          <w:bCs/>
          <w:sz w:val="28"/>
          <w:szCs w:val="28"/>
        </w:rPr>
      </w:pPr>
      <w:r>
        <w:rPr>
          <w:bCs/>
        </w:rPr>
        <w:t xml:space="preserve">      -</w:t>
      </w:r>
      <w:r w:rsidRPr="00AF5EF3">
        <w:t xml:space="preserve"> </w:t>
      </w:r>
      <w:r>
        <w:rPr>
          <w:sz w:val="28"/>
          <w:szCs w:val="28"/>
        </w:rPr>
        <w:t>п</w:t>
      </w:r>
      <w:r w:rsidRPr="00AF5EF3">
        <w:rPr>
          <w:sz w:val="28"/>
          <w:szCs w:val="28"/>
        </w:rPr>
        <w:t>ромышленная безопасность опасных производственных объектов</w:t>
      </w:r>
      <w:proofErr w:type="gramStart"/>
      <w:r w:rsidRPr="00AF5EF3">
        <w:rPr>
          <w:bCs/>
          <w:sz w:val="28"/>
          <w:szCs w:val="28"/>
        </w:rPr>
        <w:t xml:space="preserve"> ;</w:t>
      </w:r>
      <w:proofErr w:type="gramEnd"/>
    </w:p>
    <w:p w:rsidR="00484190" w:rsidRDefault="00484190" w:rsidP="004841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96FF3">
        <w:rPr>
          <w:bCs/>
          <w:sz w:val="28"/>
          <w:szCs w:val="28"/>
        </w:rPr>
        <w:t xml:space="preserve">- лицензирование (за исключением </w:t>
      </w:r>
      <w:proofErr w:type="gramStart"/>
      <w:r w:rsidRPr="00896FF3">
        <w:rPr>
          <w:bCs/>
          <w:sz w:val="28"/>
          <w:szCs w:val="28"/>
        </w:rPr>
        <w:t>внешнеэкономической</w:t>
      </w:r>
      <w:proofErr w:type="gramEnd"/>
      <w:r w:rsidRPr="00896FF3">
        <w:rPr>
          <w:bCs/>
          <w:sz w:val="28"/>
          <w:szCs w:val="28"/>
        </w:rPr>
        <w:t xml:space="preserve"> деятельности)</w:t>
      </w:r>
      <w:r>
        <w:rPr>
          <w:bCs/>
          <w:sz w:val="28"/>
          <w:szCs w:val="28"/>
        </w:rPr>
        <w:t>;</w:t>
      </w:r>
    </w:p>
    <w:p w:rsidR="00484190" w:rsidRDefault="00484190" w:rsidP="004841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E62901">
        <w:rPr>
          <w:bCs/>
          <w:sz w:val="28"/>
          <w:szCs w:val="28"/>
        </w:rPr>
        <w:t>федеральная государственная гражданская служба</w:t>
      </w:r>
      <w:r>
        <w:rPr>
          <w:bCs/>
          <w:sz w:val="28"/>
          <w:szCs w:val="28"/>
        </w:rPr>
        <w:t>;</w:t>
      </w:r>
    </w:p>
    <w:p w:rsidR="00484190" w:rsidRDefault="00484190" w:rsidP="0048419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62901">
        <w:rPr>
          <w:bCs/>
          <w:sz w:val="28"/>
          <w:szCs w:val="28"/>
        </w:rPr>
        <w:t>запросы архивных данных (за исключением зарубежных стран)</w:t>
      </w:r>
      <w:r>
        <w:rPr>
          <w:bCs/>
          <w:sz w:val="28"/>
          <w:szCs w:val="28"/>
        </w:rPr>
        <w:t>.</w:t>
      </w:r>
    </w:p>
    <w:p w:rsidR="00484190" w:rsidRDefault="00BA2B43" w:rsidP="00BA2B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84190">
        <w:rPr>
          <w:sz w:val="28"/>
          <w:szCs w:val="28"/>
        </w:rPr>
        <w:t xml:space="preserve">- в </w:t>
      </w:r>
      <w:proofErr w:type="gramStart"/>
      <w:r w:rsidR="00484190">
        <w:rPr>
          <w:sz w:val="28"/>
          <w:szCs w:val="28"/>
        </w:rPr>
        <w:t>январе</w:t>
      </w:r>
      <w:proofErr w:type="gramEnd"/>
      <w:r w:rsidR="00484190">
        <w:rPr>
          <w:sz w:val="28"/>
          <w:szCs w:val="28"/>
        </w:rPr>
        <w:t xml:space="preserve">  2018 года поступило 1 обращение с Ленинградской АЭС-2 по вопросам Перечня для проверки теоретических знаний для конкретных должностей персонала АЭС-2; 2 обращения от одного автора по вопросам выполнения требований к системам аварийного э</w:t>
      </w:r>
      <w:r w:rsidR="00DE0292">
        <w:rPr>
          <w:sz w:val="28"/>
          <w:szCs w:val="28"/>
        </w:rPr>
        <w:t>лектроснабжения атомных станций.</w:t>
      </w:r>
      <w:r w:rsidR="00484190" w:rsidRPr="00006B7A">
        <w:rPr>
          <w:sz w:val="28"/>
          <w:szCs w:val="28"/>
        </w:rPr>
        <w:t xml:space="preserve"> </w:t>
      </w:r>
    </w:p>
    <w:p w:rsidR="005309B2" w:rsidRDefault="00DE0292" w:rsidP="00BA2B43">
      <w:pPr>
        <w:tabs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4190">
        <w:rPr>
          <w:sz w:val="28"/>
          <w:szCs w:val="28"/>
        </w:rPr>
        <w:t xml:space="preserve"> феврале поступило 1 обращение по вопросу необходимости наличия лицензии</w:t>
      </w:r>
      <w:r w:rsidR="005309B2">
        <w:rPr>
          <w:sz w:val="28"/>
          <w:szCs w:val="28"/>
        </w:rPr>
        <w:t>;</w:t>
      </w:r>
    </w:p>
    <w:p w:rsidR="00484190" w:rsidRDefault="00484190" w:rsidP="00BA2B43">
      <w:pPr>
        <w:tabs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обращение по вопросу регистрации оборудования в </w:t>
      </w:r>
      <w:proofErr w:type="spellStart"/>
      <w:r>
        <w:rPr>
          <w:sz w:val="28"/>
          <w:szCs w:val="28"/>
        </w:rPr>
        <w:t>Ростехнадзоре</w:t>
      </w:r>
      <w:proofErr w:type="spellEnd"/>
      <w:proofErr w:type="gramStart"/>
      <w:r>
        <w:rPr>
          <w:sz w:val="28"/>
          <w:szCs w:val="28"/>
        </w:rPr>
        <w:t xml:space="preserve"> </w:t>
      </w:r>
      <w:r w:rsidR="005309B2">
        <w:rPr>
          <w:sz w:val="28"/>
          <w:szCs w:val="28"/>
        </w:rPr>
        <w:t>;</w:t>
      </w:r>
      <w:proofErr w:type="gramEnd"/>
    </w:p>
    <w:p w:rsidR="00484190" w:rsidRDefault="00484190" w:rsidP="0048419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- 1 обращение      от    депутата       Законодательного           собрания </w:t>
      </w:r>
    </w:p>
    <w:p w:rsidR="00484190" w:rsidRDefault="00484190" w:rsidP="0048419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Санкт-Петербурга по вопросу возможной утечки радиации в АО «Радиевом институт</w:t>
      </w:r>
      <w:r w:rsidR="005309B2">
        <w:rPr>
          <w:sz w:val="28"/>
          <w:szCs w:val="28"/>
        </w:rPr>
        <w:t xml:space="preserve">е им. В.Г. </w:t>
      </w:r>
      <w:proofErr w:type="spellStart"/>
      <w:r w:rsidR="005309B2">
        <w:rPr>
          <w:sz w:val="28"/>
          <w:szCs w:val="28"/>
        </w:rPr>
        <w:t>Хлопина</w:t>
      </w:r>
      <w:proofErr w:type="spellEnd"/>
      <w:r w:rsidR="005309B2">
        <w:rPr>
          <w:sz w:val="28"/>
          <w:szCs w:val="28"/>
        </w:rPr>
        <w:t>».</w:t>
      </w:r>
    </w:p>
    <w:p w:rsidR="00484190" w:rsidRDefault="005309B2" w:rsidP="0048419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484190">
        <w:rPr>
          <w:sz w:val="28"/>
          <w:szCs w:val="28"/>
        </w:rPr>
        <w:t xml:space="preserve"> запрос по информации в соответствии с Указом Президента РФ от 17.04.2017 №17</w:t>
      </w:r>
      <w:r>
        <w:rPr>
          <w:sz w:val="28"/>
          <w:szCs w:val="28"/>
        </w:rPr>
        <w:t>1 об обращениях граждан.</w:t>
      </w:r>
    </w:p>
    <w:p w:rsidR="005309B2" w:rsidRDefault="005309B2" w:rsidP="0053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заявителям.</w:t>
      </w:r>
    </w:p>
    <w:p w:rsidR="00484190" w:rsidRDefault="00DE0292" w:rsidP="00CD49D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Обращение вне компетенции перенаправлено в компетентный орган.</w:t>
      </w:r>
    </w:p>
    <w:p w:rsidR="002550FC" w:rsidRDefault="002550FC" w:rsidP="00CD49D7">
      <w:pPr>
        <w:jc w:val="both"/>
        <w:rPr>
          <w:sz w:val="28"/>
          <w:szCs w:val="28"/>
        </w:rPr>
      </w:pPr>
    </w:p>
    <w:p w:rsidR="00DE0292" w:rsidRDefault="00DE0292" w:rsidP="002550FC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sectPr w:rsidR="00DE0292" w:rsidSect="00C90AB6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A2D35"/>
    <w:rsid w:val="000D3CDB"/>
    <w:rsid w:val="000F4874"/>
    <w:rsid w:val="0010533B"/>
    <w:rsid w:val="001240E8"/>
    <w:rsid w:val="001620B8"/>
    <w:rsid w:val="001658A3"/>
    <w:rsid w:val="00196C16"/>
    <w:rsid w:val="001B41B9"/>
    <w:rsid w:val="001E7845"/>
    <w:rsid w:val="00215463"/>
    <w:rsid w:val="00234A34"/>
    <w:rsid w:val="002550FC"/>
    <w:rsid w:val="0026283B"/>
    <w:rsid w:val="00296B1C"/>
    <w:rsid w:val="002A6FB5"/>
    <w:rsid w:val="002D071C"/>
    <w:rsid w:val="002D0DD5"/>
    <w:rsid w:val="00304D16"/>
    <w:rsid w:val="00325738"/>
    <w:rsid w:val="003F4ED8"/>
    <w:rsid w:val="0041176F"/>
    <w:rsid w:val="004617B5"/>
    <w:rsid w:val="00484190"/>
    <w:rsid w:val="004B108E"/>
    <w:rsid w:val="004C09EF"/>
    <w:rsid w:val="004E2902"/>
    <w:rsid w:val="004E603D"/>
    <w:rsid w:val="004E7536"/>
    <w:rsid w:val="00505C4F"/>
    <w:rsid w:val="00517CDE"/>
    <w:rsid w:val="00517EB2"/>
    <w:rsid w:val="005309B2"/>
    <w:rsid w:val="005332A0"/>
    <w:rsid w:val="00564E9F"/>
    <w:rsid w:val="00574A54"/>
    <w:rsid w:val="005B2797"/>
    <w:rsid w:val="005B3F49"/>
    <w:rsid w:val="005D22D3"/>
    <w:rsid w:val="005F7515"/>
    <w:rsid w:val="006029E7"/>
    <w:rsid w:val="0061147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94613"/>
    <w:rsid w:val="00B129B8"/>
    <w:rsid w:val="00B24242"/>
    <w:rsid w:val="00B260FB"/>
    <w:rsid w:val="00B45D08"/>
    <w:rsid w:val="00B516A4"/>
    <w:rsid w:val="00B57B6E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B172C"/>
    <w:rsid w:val="00CD49D7"/>
    <w:rsid w:val="00CD59BB"/>
    <w:rsid w:val="00CE6BF7"/>
    <w:rsid w:val="00CF1FB6"/>
    <w:rsid w:val="00D06F5F"/>
    <w:rsid w:val="00D81BB3"/>
    <w:rsid w:val="00DA262E"/>
    <w:rsid w:val="00DA534E"/>
    <w:rsid w:val="00DB1488"/>
    <w:rsid w:val="00DC3CA5"/>
    <w:rsid w:val="00DD0B3C"/>
    <w:rsid w:val="00DE0292"/>
    <w:rsid w:val="00DE1CD3"/>
    <w:rsid w:val="00E137D8"/>
    <w:rsid w:val="00E14356"/>
    <w:rsid w:val="00E75452"/>
    <w:rsid w:val="00E849D0"/>
    <w:rsid w:val="00EF103E"/>
    <w:rsid w:val="00EF6233"/>
    <w:rsid w:val="00F02651"/>
    <w:rsid w:val="00F259F9"/>
    <w:rsid w:val="00F27FB3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3</cp:revision>
  <cp:lastPrinted>2018-04-16T12:02:00Z</cp:lastPrinted>
  <dcterms:created xsi:type="dcterms:W3CDTF">2018-04-17T06:20:00Z</dcterms:created>
  <dcterms:modified xsi:type="dcterms:W3CDTF">2018-07-10T14:06:00Z</dcterms:modified>
</cp:coreProperties>
</file>